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793" w:rsidRPr="004E3530" w:rsidRDefault="002F45F4" w:rsidP="002F45F4">
      <w:pPr>
        <w:jc w:val="center"/>
        <w:rPr>
          <w:rFonts w:ascii="Times New Roman" w:hAnsi="Times New Roman" w:cs="Times New Roman"/>
          <w:b/>
          <w:sz w:val="32"/>
          <w:szCs w:val="32"/>
        </w:rPr>
      </w:pPr>
      <w:r w:rsidRPr="004E3530">
        <w:rPr>
          <w:rFonts w:ascii="Times New Roman" w:hAnsi="Times New Roman" w:cs="Times New Roman"/>
          <w:b/>
          <w:sz w:val="32"/>
          <w:szCs w:val="32"/>
        </w:rPr>
        <w:t>Информация о наставничестве.</w:t>
      </w:r>
    </w:p>
    <w:tbl>
      <w:tblPr>
        <w:tblStyle w:val="a3"/>
        <w:tblW w:w="0" w:type="auto"/>
        <w:tblLook w:val="04A0" w:firstRow="1" w:lastRow="0" w:firstColumn="1" w:lastColumn="0" w:noHBand="0" w:noVBand="1"/>
      </w:tblPr>
      <w:tblGrid>
        <w:gridCol w:w="1164"/>
        <w:gridCol w:w="1117"/>
        <w:gridCol w:w="1271"/>
        <w:gridCol w:w="3323"/>
        <w:gridCol w:w="2696"/>
      </w:tblGrid>
      <w:tr w:rsidR="002F45F4" w:rsidRPr="002F45F4" w:rsidTr="002F45F4">
        <w:tc>
          <w:tcPr>
            <w:tcW w:w="1745" w:type="dxa"/>
          </w:tcPr>
          <w:p w:rsidR="002F45F4" w:rsidRPr="004E3530" w:rsidRDefault="002F45F4" w:rsidP="002F45F4">
            <w:pPr>
              <w:jc w:val="center"/>
              <w:rPr>
                <w:rFonts w:ascii="Times New Roman" w:hAnsi="Times New Roman" w:cs="Times New Roman"/>
                <w:b/>
                <w:sz w:val="24"/>
                <w:szCs w:val="24"/>
              </w:rPr>
            </w:pPr>
            <w:r w:rsidRPr="004E3530">
              <w:rPr>
                <w:rFonts w:ascii="Times New Roman" w:hAnsi="Times New Roman" w:cs="Times New Roman"/>
                <w:b/>
                <w:sz w:val="24"/>
                <w:szCs w:val="24"/>
              </w:rPr>
              <w:t>ФИО наставника</w:t>
            </w:r>
          </w:p>
        </w:tc>
        <w:tc>
          <w:tcPr>
            <w:tcW w:w="1735" w:type="dxa"/>
          </w:tcPr>
          <w:p w:rsidR="002F45F4" w:rsidRPr="004E3530" w:rsidRDefault="002F45F4" w:rsidP="002F45F4">
            <w:pPr>
              <w:jc w:val="center"/>
              <w:rPr>
                <w:rFonts w:ascii="Times New Roman" w:hAnsi="Times New Roman" w:cs="Times New Roman"/>
                <w:b/>
                <w:sz w:val="24"/>
                <w:szCs w:val="24"/>
              </w:rPr>
            </w:pPr>
            <w:r w:rsidRPr="004E3530">
              <w:rPr>
                <w:rFonts w:ascii="Times New Roman" w:hAnsi="Times New Roman" w:cs="Times New Roman"/>
                <w:b/>
                <w:sz w:val="24"/>
                <w:szCs w:val="24"/>
              </w:rPr>
              <w:t xml:space="preserve">Должность </w:t>
            </w:r>
          </w:p>
        </w:tc>
        <w:tc>
          <w:tcPr>
            <w:tcW w:w="1976" w:type="dxa"/>
          </w:tcPr>
          <w:p w:rsidR="002F45F4" w:rsidRPr="004E3530" w:rsidRDefault="002F45F4" w:rsidP="002F45F4">
            <w:pPr>
              <w:jc w:val="center"/>
              <w:rPr>
                <w:rFonts w:ascii="Times New Roman" w:hAnsi="Times New Roman" w:cs="Times New Roman"/>
                <w:b/>
                <w:sz w:val="24"/>
                <w:szCs w:val="24"/>
              </w:rPr>
            </w:pPr>
            <w:r w:rsidRPr="004E3530">
              <w:rPr>
                <w:rFonts w:ascii="Times New Roman" w:hAnsi="Times New Roman" w:cs="Times New Roman"/>
                <w:b/>
                <w:sz w:val="24"/>
                <w:szCs w:val="24"/>
              </w:rPr>
              <w:t>Образование</w:t>
            </w:r>
          </w:p>
        </w:tc>
        <w:tc>
          <w:tcPr>
            <w:tcW w:w="1492" w:type="dxa"/>
          </w:tcPr>
          <w:p w:rsidR="002F45F4" w:rsidRPr="004E3530" w:rsidRDefault="002F45F4" w:rsidP="002F45F4">
            <w:pPr>
              <w:jc w:val="center"/>
              <w:rPr>
                <w:rFonts w:ascii="Times New Roman" w:hAnsi="Times New Roman" w:cs="Times New Roman"/>
                <w:b/>
                <w:sz w:val="24"/>
                <w:szCs w:val="24"/>
              </w:rPr>
            </w:pPr>
            <w:r w:rsidRPr="004E3530">
              <w:rPr>
                <w:rFonts w:ascii="Times New Roman" w:hAnsi="Times New Roman" w:cs="Times New Roman"/>
                <w:b/>
                <w:sz w:val="24"/>
                <w:szCs w:val="24"/>
              </w:rPr>
              <w:t>Общие сведения</w:t>
            </w:r>
          </w:p>
        </w:tc>
        <w:tc>
          <w:tcPr>
            <w:tcW w:w="1976" w:type="dxa"/>
          </w:tcPr>
          <w:p w:rsidR="002F45F4" w:rsidRPr="002F45F4" w:rsidRDefault="002F45F4" w:rsidP="002F45F4">
            <w:pPr>
              <w:jc w:val="center"/>
              <w:rPr>
                <w:rFonts w:ascii="Times New Roman" w:hAnsi="Times New Roman" w:cs="Times New Roman"/>
                <w:b/>
                <w:sz w:val="28"/>
                <w:szCs w:val="28"/>
              </w:rPr>
            </w:pPr>
            <w:r w:rsidRPr="002F45F4">
              <w:rPr>
                <w:rFonts w:ascii="Times New Roman" w:hAnsi="Times New Roman" w:cs="Times New Roman"/>
                <w:b/>
                <w:sz w:val="28"/>
                <w:szCs w:val="28"/>
              </w:rPr>
              <w:t>Электронная почта</w:t>
            </w:r>
          </w:p>
        </w:tc>
      </w:tr>
      <w:tr w:rsidR="002F45F4" w:rsidRPr="002F45F4" w:rsidTr="00AD17A3">
        <w:trPr>
          <w:trHeight w:val="4668"/>
        </w:trPr>
        <w:tc>
          <w:tcPr>
            <w:tcW w:w="1745" w:type="dxa"/>
          </w:tcPr>
          <w:p w:rsidR="002F45F4" w:rsidRPr="004E3530" w:rsidRDefault="002F45F4" w:rsidP="002F45F4">
            <w:pPr>
              <w:jc w:val="center"/>
              <w:rPr>
                <w:rFonts w:ascii="Times New Roman" w:hAnsi="Times New Roman" w:cs="Times New Roman"/>
                <w:sz w:val="24"/>
                <w:szCs w:val="24"/>
              </w:rPr>
            </w:pPr>
            <w:r w:rsidRPr="004E3530">
              <w:rPr>
                <w:rFonts w:ascii="Times New Roman" w:hAnsi="Times New Roman" w:cs="Times New Roman"/>
                <w:sz w:val="24"/>
                <w:szCs w:val="24"/>
              </w:rPr>
              <w:t>Матвеева Вера Викторовна</w:t>
            </w:r>
            <w:bookmarkStart w:id="0" w:name="_GoBack"/>
            <w:bookmarkEnd w:id="0"/>
          </w:p>
        </w:tc>
        <w:tc>
          <w:tcPr>
            <w:tcW w:w="1735" w:type="dxa"/>
          </w:tcPr>
          <w:p w:rsidR="002F45F4" w:rsidRPr="004E3530" w:rsidRDefault="002F45F4" w:rsidP="002F45F4">
            <w:pPr>
              <w:jc w:val="center"/>
              <w:rPr>
                <w:rFonts w:ascii="Times New Roman" w:hAnsi="Times New Roman" w:cs="Times New Roman"/>
                <w:sz w:val="24"/>
                <w:szCs w:val="24"/>
              </w:rPr>
            </w:pPr>
            <w:r w:rsidRPr="004E3530">
              <w:rPr>
                <w:rFonts w:ascii="Times New Roman" w:hAnsi="Times New Roman" w:cs="Times New Roman"/>
                <w:sz w:val="24"/>
                <w:szCs w:val="24"/>
              </w:rPr>
              <w:t>Учитель начальной школы</w:t>
            </w:r>
          </w:p>
        </w:tc>
        <w:tc>
          <w:tcPr>
            <w:tcW w:w="1976" w:type="dxa"/>
          </w:tcPr>
          <w:p w:rsidR="002F45F4" w:rsidRPr="004E3530" w:rsidRDefault="002F45F4" w:rsidP="002F45F4">
            <w:pPr>
              <w:jc w:val="center"/>
              <w:rPr>
                <w:rFonts w:ascii="Times New Roman" w:hAnsi="Times New Roman" w:cs="Times New Roman"/>
                <w:sz w:val="24"/>
                <w:szCs w:val="24"/>
              </w:rPr>
            </w:pPr>
            <w:r w:rsidRPr="004E3530">
              <w:rPr>
                <w:rFonts w:ascii="Times New Roman" w:hAnsi="Times New Roman" w:cs="Times New Roman"/>
                <w:sz w:val="24"/>
                <w:szCs w:val="24"/>
              </w:rPr>
              <w:t>высшее</w:t>
            </w:r>
          </w:p>
        </w:tc>
        <w:tc>
          <w:tcPr>
            <w:tcW w:w="1492" w:type="dxa"/>
          </w:tcPr>
          <w:p w:rsidR="002F45F4" w:rsidRPr="004E3530" w:rsidRDefault="002F45F4" w:rsidP="002F45F4">
            <w:pPr>
              <w:pStyle w:val="c6"/>
            </w:pPr>
            <w:r w:rsidRPr="004E3530">
              <w:t>Учитель со стажем 42 года, руководитель МО учителей начальной школы 22 года.</w:t>
            </w:r>
            <w:r w:rsidRPr="004E3530">
              <w:rPr>
                <w:rStyle w:val="c6"/>
              </w:rPr>
              <w:t xml:space="preserve"> </w:t>
            </w:r>
            <w:r w:rsidR="00AD17A3" w:rsidRPr="004E3530">
              <w:rPr>
                <w:rStyle w:val="c3"/>
              </w:rPr>
              <w:t>И</w:t>
            </w:r>
            <w:r w:rsidRPr="004E3530">
              <w:rPr>
                <w:rStyle w:val="c3"/>
              </w:rPr>
              <w:t xml:space="preserve">спользует в </w:t>
            </w:r>
            <w:proofErr w:type="gramStart"/>
            <w:r w:rsidRPr="004E3530">
              <w:rPr>
                <w:rStyle w:val="c3"/>
              </w:rPr>
              <w:t>обучении</w:t>
            </w:r>
            <w:proofErr w:type="gramEnd"/>
            <w:r w:rsidRPr="004E3530">
              <w:rPr>
                <w:rStyle w:val="c3"/>
              </w:rPr>
              <w:t xml:space="preserve"> как идеальные средства обучения, так и материальные средства.  Работает в соответствии с современными требованиями: проводит мониторинг образовательной деятельности (диагностика, наблюдение, эксперимент, моделирование). Постоянно работает с одарёнными детьми.</w:t>
            </w:r>
            <w:r w:rsidR="004E3530" w:rsidRPr="004E3530">
              <w:rPr>
                <w:rStyle w:val="c3"/>
              </w:rPr>
              <w:t xml:space="preserve"> </w:t>
            </w:r>
            <w:r w:rsidRPr="004E3530">
              <w:rPr>
                <w:rStyle w:val="c3"/>
              </w:rPr>
              <w:t>Результатами ее плодотворной работы являются призовые места различных уровней.</w:t>
            </w:r>
            <w:r w:rsidR="00AD17A3" w:rsidRPr="004E3530">
              <w:rPr>
                <w:rStyle w:val="c12"/>
              </w:rPr>
              <w:t> </w:t>
            </w:r>
            <w:r w:rsidRPr="004E3530">
              <w:rPr>
                <w:rStyle w:val="c3"/>
              </w:rPr>
              <w:t>При осуществлении воспитательной работы использует индивидуальный  дифференцированный подход, анализирует специальные умения и навыки учащихся, развивает лидерские качества.   Результатами ее многомерной воспитательной работы является 100% охват учащихся, привлечение родителей к проблемам воспитания личности учащихся, призовые места в школьных мероприятиях, заинтересованность учащихся в личных успехах, появление мотивации к обучению.</w:t>
            </w:r>
            <w:r w:rsidR="00AD17A3" w:rsidRPr="004E3530">
              <w:rPr>
                <w:rStyle w:val="c3"/>
              </w:rPr>
              <w:t xml:space="preserve"> </w:t>
            </w:r>
            <w:r w:rsidR="00AD17A3" w:rsidRPr="004E3530">
              <w:t xml:space="preserve">Вера Викторовна </w:t>
            </w:r>
            <w:r w:rsidRPr="004E3530">
              <w:rPr>
                <w:rStyle w:val="c3"/>
              </w:rPr>
              <w:t>отзывчивый, требовательный человек, вокруг себя создает творческую атмосферу,</w:t>
            </w:r>
            <w:r w:rsidRPr="004E3530">
              <w:rPr>
                <w:rStyle w:val="c7"/>
              </w:rPr>
              <w:t> </w:t>
            </w:r>
            <w:r w:rsidRPr="004E3530">
              <w:rPr>
                <w:rStyle w:val="c3"/>
              </w:rPr>
              <w:t xml:space="preserve">рабочую доброжелательную обстановку, постоянно стремится к совершенствованию своего мастерства, к знаниям, поиску путей рационализации </w:t>
            </w:r>
            <w:r w:rsidRPr="004E3530">
              <w:rPr>
                <w:rStyle w:val="c3"/>
              </w:rPr>
              <w:lastRenderedPageBreak/>
              <w:t>своей деятельности. Она широко делится накопленным опытом с коллегами, выступает с творческими проектами на заседаниях педагогических советов и методических объединениях, чем стимулирует своих коллег к активной творческой деятельности, к успешному конечному результату.  </w:t>
            </w:r>
          </w:p>
          <w:p w:rsidR="002F45F4" w:rsidRPr="004E3530" w:rsidRDefault="00AD17A3" w:rsidP="00AD17A3">
            <w:pPr>
              <w:pStyle w:val="c4"/>
            </w:pPr>
            <w:r w:rsidRPr="004E3530">
              <w:rPr>
                <w:rStyle w:val="c3"/>
              </w:rPr>
              <w:t xml:space="preserve">Она </w:t>
            </w:r>
            <w:r w:rsidR="002F45F4" w:rsidRPr="004E3530">
              <w:rPr>
                <w:rStyle w:val="c3"/>
              </w:rPr>
              <w:t xml:space="preserve">много раз назначалась членом,  председателем различных экспертных комиссий.  В её непредвзятости, компетентности  уверены не только коллеги из нашей школы,  но и всего района. </w:t>
            </w:r>
          </w:p>
        </w:tc>
        <w:tc>
          <w:tcPr>
            <w:tcW w:w="1976" w:type="dxa"/>
          </w:tcPr>
          <w:p w:rsidR="002F45F4" w:rsidRDefault="00AD17A3" w:rsidP="002F45F4">
            <w:pPr>
              <w:jc w:val="center"/>
              <w:rPr>
                <w:rFonts w:ascii="Times New Roman" w:hAnsi="Times New Roman" w:cs="Times New Roman"/>
                <w:sz w:val="28"/>
                <w:szCs w:val="28"/>
              </w:rPr>
            </w:pPr>
            <w:hyperlink r:id="rId5" w:history="1">
              <w:r w:rsidRPr="00027153">
                <w:rPr>
                  <w:rStyle w:val="a5"/>
                  <w:rFonts w:ascii="Times New Roman" w:hAnsi="Times New Roman" w:cs="Times New Roman"/>
                  <w:sz w:val="28"/>
                  <w:szCs w:val="28"/>
                </w:rPr>
                <w:t>vera.matveeva.1960@mail.ru</w:t>
              </w:r>
            </w:hyperlink>
          </w:p>
          <w:p w:rsidR="00AD17A3" w:rsidRPr="002F45F4" w:rsidRDefault="00AD17A3" w:rsidP="002F45F4">
            <w:pPr>
              <w:jc w:val="center"/>
              <w:rPr>
                <w:rFonts w:ascii="Times New Roman" w:hAnsi="Times New Roman" w:cs="Times New Roman"/>
                <w:sz w:val="28"/>
                <w:szCs w:val="28"/>
              </w:rPr>
            </w:pPr>
          </w:p>
        </w:tc>
      </w:tr>
      <w:tr w:rsidR="002F45F4" w:rsidRPr="002F45F4" w:rsidTr="002F45F4">
        <w:tc>
          <w:tcPr>
            <w:tcW w:w="1745" w:type="dxa"/>
          </w:tcPr>
          <w:p w:rsidR="002F45F4" w:rsidRPr="004E3530" w:rsidRDefault="002F45F4" w:rsidP="002F45F4">
            <w:pPr>
              <w:jc w:val="center"/>
              <w:rPr>
                <w:rFonts w:ascii="Times New Roman" w:hAnsi="Times New Roman" w:cs="Times New Roman"/>
                <w:sz w:val="24"/>
                <w:szCs w:val="24"/>
              </w:rPr>
            </w:pPr>
            <w:proofErr w:type="spellStart"/>
            <w:r w:rsidRPr="004E3530">
              <w:rPr>
                <w:rFonts w:ascii="Times New Roman" w:hAnsi="Times New Roman" w:cs="Times New Roman"/>
                <w:sz w:val="24"/>
                <w:szCs w:val="24"/>
              </w:rPr>
              <w:lastRenderedPageBreak/>
              <w:t>Джигир</w:t>
            </w:r>
            <w:proofErr w:type="spellEnd"/>
            <w:r w:rsidRPr="004E3530">
              <w:rPr>
                <w:rFonts w:ascii="Times New Roman" w:hAnsi="Times New Roman" w:cs="Times New Roman"/>
                <w:sz w:val="24"/>
                <w:szCs w:val="24"/>
              </w:rPr>
              <w:t xml:space="preserve"> Татьяна Борисовна</w:t>
            </w:r>
          </w:p>
        </w:tc>
        <w:tc>
          <w:tcPr>
            <w:tcW w:w="1735" w:type="dxa"/>
          </w:tcPr>
          <w:p w:rsidR="002F45F4" w:rsidRPr="004E3530" w:rsidRDefault="002F45F4" w:rsidP="002F45F4">
            <w:pPr>
              <w:jc w:val="center"/>
              <w:rPr>
                <w:rFonts w:ascii="Times New Roman" w:hAnsi="Times New Roman" w:cs="Times New Roman"/>
                <w:sz w:val="24"/>
                <w:szCs w:val="24"/>
              </w:rPr>
            </w:pPr>
            <w:r w:rsidRPr="004E3530">
              <w:rPr>
                <w:rFonts w:ascii="Times New Roman" w:hAnsi="Times New Roman" w:cs="Times New Roman"/>
                <w:sz w:val="24"/>
                <w:szCs w:val="24"/>
              </w:rPr>
              <w:t>Учитель начальной школы</w:t>
            </w:r>
          </w:p>
        </w:tc>
        <w:tc>
          <w:tcPr>
            <w:tcW w:w="1976" w:type="dxa"/>
          </w:tcPr>
          <w:p w:rsidR="002F45F4" w:rsidRPr="004E3530" w:rsidRDefault="002F45F4" w:rsidP="002F45F4">
            <w:pPr>
              <w:jc w:val="center"/>
              <w:rPr>
                <w:rFonts w:ascii="Times New Roman" w:hAnsi="Times New Roman" w:cs="Times New Roman"/>
                <w:sz w:val="24"/>
                <w:szCs w:val="24"/>
              </w:rPr>
            </w:pPr>
            <w:r w:rsidRPr="004E3530">
              <w:rPr>
                <w:rFonts w:ascii="Times New Roman" w:hAnsi="Times New Roman" w:cs="Times New Roman"/>
                <w:sz w:val="24"/>
                <w:szCs w:val="24"/>
              </w:rPr>
              <w:t>высшее</w:t>
            </w:r>
          </w:p>
        </w:tc>
        <w:tc>
          <w:tcPr>
            <w:tcW w:w="1492" w:type="dxa"/>
          </w:tcPr>
          <w:p w:rsidR="00AD17A3" w:rsidRPr="004E3530" w:rsidRDefault="00AD17A3" w:rsidP="00AD17A3">
            <w:pPr>
              <w:pStyle w:val="a4"/>
              <w:jc w:val="both"/>
            </w:pPr>
            <w:r w:rsidRPr="004E3530">
              <w:t>Учитель имеет стаж педагогической работы</w:t>
            </w:r>
            <w:r w:rsidRPr="004E3530">
              <w:t xml:space="preserve"> 42 года</w:t>
            </w:r>
            <w:r w:rsidRPr="004E3530">
              <w:t xml:space="preserve">, </w:t>
            </w:r>
            <w:r w:rsidRPr="004E3530">
              <w:t xml:space="preserve">высшую </w:t>
            </w:r>
            <w:r w:rsidRPr="004E3530">
              <w:t>квалификационную категорию, очень грамотный, творчески работающий учитель. Её ученики на протяжении многих лет неизменно показывают высокий уровень подготовленности. Педагог успешно прививает своим воспитанникам навыки самостоятельного учебного труда, поэтому выпускники Учителя умеют самостоятельно мыслить, принимать решения, очень ответственны и собраны.</w:t>
            </w:r>
          </w:p>
          <w:p w:rsidR="00AD17A3" w:rsidRPr="004E3530" w:rsidRDefault="00AD17A3" w:rsidP="00AD17A3">
            <w:pPr>
              <w:pStyle w:val="a4"/>
              <w:jc w:val="both"/>
            </w:pPr>
            <w:r w:rsidRPr="004E3530">
              <w:t>Психолого-педагогическая диагностика позволяет педагогу корректировать учебный процесс, учитывать индивидуальные особенности учащихся, осуществлять дифференцированный подход.</w:t>
            </w:r>
          </w:p>
          <w:p w:rsidR="00AD17A3" w:rsidRPr="004E3530" w:rsidRDefault="00AD17A3" w:rsidP="00AD17A3">
            <w:pPr>
              <w:pStyle w:val="a4"/>
              <w:jc w:val="both"/>
            </w:pPr>
            <w:r w:rsidRPr="004E3530">
              <w:t>Уроки у</w:t>
            </w:r>
            <w:r w:rsidRPr="004E3530">
              <w:t xml:space="preserve">чителя пробуждают творческие способности в учащихся, так как используются разные способы организации работы (творческие задания, </w:t>
            </w:r>
            <w:r w:rsidRPr="004E3530">
              <w:lastRenderedPageBreak/>
              <w:t>проблемные вопросы и ситуации), чередование индивидуальных и групповых форм работы. Обучение тесно переплетается с воспитанием, педагог постоянно обращается к жизненному опыту учащихся, пробуждая тем самым личную заинтересованность в изучении той или иной информации. В результате повышается качество усвоение учебного материала, мотивация к обучению сохраняется на высоком уровне.</w:t>
            </w:r>
          </w:p>
          <w:p w:rsidR="00AD17A3" w:rsidRPr="004E3530" w:rsidRDefault="00AD17A3" w:rsidP="00AD17A3">
            <w:pPr>
              <w:pStyle w:val="a4"/>
              <w:jc w:val="both"/>
            </w:pPr>
            <w:r w:rsidRPr="004E3530">
              <w:t>Учащиеся у</w:t>
            </w:r>
            <w:r w:rsidRPr="004E3530">
              <w:t xml:space="preserve">чителя ежегодно принимают участие в конкурсах, олимпиадах, фестивалях разного уровня. </w:t>
            </w:r>
          </w:p>
          <w:p w:rsidR="002F45F4" w:rsidRPr="004E3530" w:rsidRDefault="00AD17A3" w:rsidP="00AD17A3">
            <w:pPr>
              <w:pStyle w:val="a4"/>
              <w:jc w:val="both"/>
            </w:pPr>
            <w:r w:rsidRPr="004E3530">
              <w:t>Учитель пользуется уважением коллег, родителей, учащихся. Педагоги</w:t>
            </w:r>
            <w:r w:rsidRPr="004E3530">
              <w:t xml:space="preserve"> </w:t>
            </w:r>
            <w:r w:rsidRPr="004E3530">
              <w:t>средней и старшей ступени обучения благодарят её за хорошо подготовленных учащихся.</w:t>
            </w:r>
          </w:p>
        </w:tc>
        <w:tc>
          <w:tcPr>
            <w:tcW w:w="1976" w:type="dxa"/>
          </w:tcPr>
          <w:p w:rsidR="002F45F4" w:rsidRDefault="004E3530" w:rsidP="002F45F4">
            <w:pPr>
              <w:jc w:val="center"/>
              <w:rPr>
                <w:rFonts w:ascii="Times New Roman" w:hAnsi="Times New Roman" w:cs="Times New Roman"/>
                <w:sz w:val="28"/>
                <w:szCs w:val="28"/>
              </w:rPr>
            </w:pPr>
            <w:hyperlink r:id="rId6" w:history="1">
              <w:r w:rsidRPr="00027153">
                <w:rPr>
                  <w:rStyle w:val="a5"/>
                  <w:rFonts w:ascii="Times New Roman" w:hAnsi="Times New Roman" w:cs="Times New Roman"/>
                  <w:sz w:val="28"/>
                  <w:szCs w:val="28"/>
                </w:rPr>
                <w:t>djigir-tatjana@rambler.ru</w:t>
              </w:r>
            </w:hyperlink>
          </w:p>
          <w:p w:rsidR="004E3530" w:rsidRPr="002F45F4" w:rsidRDefault="004E3530" w:rsidP="002F45F4">
            <w:pPr>
              <w:jc w:val="center"/>
              <w:rPr>
                <w:rFonts w:ascii="Times New Roman" w:hAnsi="Times New Roman" w:cs="Times New Roman"/>
                <w:sz w:val="28"/>
                <w:szCs w:val="28"/>
              </w:rPr>
            </w:pPr>
          </w:p>
        </w:tc>
      </w:tr>
    </w:tbl>
    <w:p w:rsidR="002F45F4" w:rsidRPr="002F45F4" w:rsidRDefault="002F45F4" w:rsidP="002F45F4">
      <w:pPr>
        <w:jc w:val="center"/>
        <w:rPr>
          <w:rFonts w:ascii="Times New Roman" w:hAnsi="Times New Roman" w:cs="Times New Roman"/>
          <w:sz w:val="32"/>
          <w:szCs w:val="32"/>
        </w:rPr>
      </w:pPr>
    </w:p>
    <w:sectPr w:rsidR="002F45F4" w:rsidRPr="002F45F4" w:rsidSect="004E353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5F4"/>
    <w:rsid w:val="000C7793"/>
    <w:rsid w:val="002F45F4"/>
    <w:rsid w:val="004E3530"/>
    <w:rsid w:val="00AD1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4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6">
    <w:name w:val="c6"/>
    <w:basedOn w:val="a"/>
    <w:rsid w:val="002F45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F45F4"/>
  </w:style>
  <w:style w:type="character" w:customStyle="1" w:styleId="c12">
    <w:name w:val="c12"/>
    <w:basedOn w:val="a0"/>
    <w:rsid w:val="002F45F4"/>
  </w:style>
  <w:style w:type="character" w:customStyle="1" w:styleId="c7">
    <w:name w:val="c7"/>
    <w:basedOn w:val="a0"/>
    <w:rsid w:val="002F45F4"/>
  </w:style>
  <w:style w:type="paragraph" w:customStyle="1" w:styleId="c4">
    <w:name w:val="c4"/>
    <w:basedOn w:val="a"/>
    <w:rsid w:val="002F45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AD17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AD17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4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6">
    <w:name w:val="c6"/>
    <w:basedOn w:val="a"/>
    <w:rsid w:val="002F45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F45F4"/>
  </w:style>
  <w:style w:type="character" w:customStyle="1" w:styleId="c12">
    <w:name w:val="c12"/>
    <w:basedOn w:val="a0"/>
    <w:rsid w:val="002F45F4"/>
  </w:style>
  <w:style w:type="character" w:customStyle="1" w:styleId="c7">
    <w:name w:val="c7"/>
    <w:basedOn w:val="a0"/>
    <w:rsid w:val="002F45F4"/>
  </w:style>
  <w:style w:type="paragraph" w:customStyle="1" w:styleId="c4">
    <w:name w:val="c4"/>
    <w:basedOn w:val="a"/>
    <w:rsid w:val="002F45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AD17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AD17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624242">
      <w:bodyDiv w:val="1"/>
      <w:marLeft w:val="0"/>
      <w:marRight w:val="0"/>
      <w:marTop w:val="0"/>
      <w:marBottom w:val="0"/>
      <w:divBdr>
        <w:top w:val="none" w:sz="0" w:space="0" w:color="auto"/>
        <w:left w:val="none" w:sz="0" w:space="0" w:color="auto"/>
        <w:bottom w:val="none" w:sz="0" w:space="0" w:color="auto"/>
        <w:right w:val="none" w:sz="0" w:space="0" w:color="auto"/>
      </w:divBdr>
    </w:div>
    <w:div w:id="184346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jigir-tatjana@rambler.ru" TargetMode="External"/><Relationship Id="rId5" Type="http://schemas.openxmlformats.org/officeDocument/2006/relationships/hyperlink" Target="mailto:vera.matveeva.196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490</Words>
  <Characters>2794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2022-06-03T10:23:00Z</dcterms:created>
  <dcterms:modified xsi:type="dcterms:W3CDTF">2022-06-03T10:46:00Z</dcterms:modified>
</cp:coreProperties>
</file>